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Thank you for your enquiry with regard to the contract for photocopiers, multi-function devices or printers.  Please find below responses to your queries: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47BBF" w:rsidRDefault="00047BBF" w:rsidP="00047BBF">
      <w:pPr>
        <w:pStyle w:val="paragraph"/>
        <w:textAlignment w:val="baseline"/>
        <w:rPr>
          <w:rStyle w:val="normaltextrun"/>
          <w:rFonts w:ascii="Calibri" w:hAnsi="Calibri"/>
          <w:sz w:val="22"/>
          <w:szCs w:val="22"/>
        </w:rPr>
      </w:pPr>
    </w:p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 xml:space="preserve">1. Does your </w:t>
      </w: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organisation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currently have a contract for photocopiers, Multi-function devices or printers?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47BBF" w:rsidRDefault="00047BBF" w:rsidP="00047BBF">
      <w:pPr>
        <w:pStyle w:val="paragraph"/>
        <w:textAlignment w:val="baseline"/>
        <w:rPr>
          <w:rStyle w:val="eop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We do not have a contract in place.  The only contract we have is for maintenance on the photocopiers/MFDS.  All of our photocopiers/</w:t>
      </w: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mfds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are owned by us, along with stand-alone printers</w:t>
      </w:r>
    </w:p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</w:p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2. When this contract is due to end?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When we determine the photocopier/</w:t>
      </w: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mfds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are no longer fit for purpose or parts become unavailable.</w:t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normaltextrun"/>
          <w:rFonts w:ascii="Calibri" w:hAnsi="Calibri"/>
          <w:sz w:val="22"/>
          <w:szCs w:val="22"/>
          <w:lang w:val="en-US"/>
        </w:rPr>
        <w:t>3. Who is this contract with?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Ricoh UK Ltd</w:t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normaltextrun"/>
          <w:rFonts w:ascii="Calibri" w:hAnsi="Calibri"/>
          <w:sz w:val="22"/>
          <w:szCs w:val="22"/>
          <w:lang w:val="en-US"/>
        </w:rPr>
        <w:t>4. How many devices are supplied and what manufacturer are they?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None supplied, 14 MFDs, unknown quantity of printers as these are dealt with by the IT Department.</w:t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normaltextrun"/>
          <w:rFonts w:ascii="Calibri" w:hAnsi="Calibri"/>
          <w:sz w:val="22"/>
          <w:szCs w:val="22"/>
          <w:lang w:val="en-US"/>
        </w:rPr>
        <w:t>5. What procurement framework was used?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47BBF" w:rsidRDefault="00047BBF" w:rsidP="00047BBF">
      <w:pPr>
        <w:pStyle w:val="paragraph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MFDs purchased through various contracts over the past 10 years.</w:t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  <w:r>
        <w:rPr>
          <w:rFonts w:ascii="Calibri" w:hAnsi="Calibri"/>
          <w:sz w:val="22"/>
          <w:szCs w:val="22"/>
          <w:lang w:val="en-US"/>
        </w:rPr>
        <w:br/>
      </w:r>
      <w:r>
        <w:rPr>
          <w:rStyle w:val="normaltextrun"/>
          <w:rFonts w:ascii="Calibri" w:hAnsi="Calibri"/>
          <w:sz w:val="22"/>
          <w:szCs w:val="22"/>
          <w:lang w:val="en-US"/>
        </w:rPr>
        <w:t xml:space="preserve">6. When does your </w:t>
      </w:r>
      <w:proofErr w:type="spellStart"/>
      <w:r>
        <w:rPr>
          <w:rStyle w:val="spellingerror"/>
          <w:rFonts w:ascii="Calibri" w:hAnsi="Calibri"/>
          <w:sz w:val="22"/>
          <w:szCs w:val="22"/>
          <w:lang w:val="en-US"/>
        </w:rPr>
        <w:t>organisation</w:t>
      </w:r>
      <w:proofErr w:type="spellEnd"/>
      <w:r>
        <w:rPr>
          <w:rStyle w:val="normaltextrun"/>
          <w:rFonts w:ascii="Calibri" w:hAnsi="Calibri"/>
          <w:sz w:val="22"/>
          <w:szCs w:val="22"/>
          <w:lang w:val="en-US"/>
        </w:rPr>
        <w:t xml:space="preserve"> intend to tender for these services? </w:t>
      </w:r>
      <w:r>
        <w:rPr>
          <w:rStyle w:val="eop"/>
          <w:rFonts w:ascii="Calibri" w:hAnsi="Calibri"/>
          <w:sz w:val="22"/>
          <w:szCs w:val="22"/>
          <w:lang w:val="en-US"/>
        </w:rPr>
        <w:t> </w:t>
      </w:r>
    </w:p>
    <w:p w:rsidR="00047BBF" w:rsidRDefault="00047BBF" w:rsidP="00047BBF">
      <w:pPr>
        <w:pStyle w:val="paragraph"/>
        <w:spacing w:after="240"/>
        <w:textAlignment w:val="baseline"/>
        <w:rPr>
          <w:rFonts w:ascii="Segoe UI" w:hAnsi="Segoe UI" w:cs="Segoe UI"/>
          <w:sz w:val="12"/>
          <w:szCs w:val="12"/>
          <w:lang w:val="en-US"/>
        </w:rPr>
      </w:pPr>
      <w:r>
        <w:rPr>
          <w:rStyle w:val="normaltextrun"/>
          <w:rFonts w:ascii="Calibri" w:hAnsi="Calibri"/>
          <w:sz w:val="22"/>
          <w:szCs w:val="22"/>
          <w:lang w:val="en-US"/>
        </w:rPr>
        <w:t>We don’t intend to tender for any further equipment, potential to replace MFDs as and when determined no longer fit for purpose.</w:t>
      </w:r>
      <w:r>
        <w:rPr>
          <w:rStyle w:val="scx261178287"/>
          <w:rFonts w:ascii="Calibri" w:hAnsi="Calibri"/>
          <w:sz w:val="22"/>
          <w:szCs w:val="22"/>
          <w:lang w:val="en-US"/>
        </w:rPr>
        <w:t> </w:t>
      </w:r>
    </w:p>
    <w:p w:rsidR="00C66818" w:rsidRDefault="00C66818">
      <w:bookmarkStart w:id="0" w:name="_GoBack"/>
      <w:bookmarkEnd w:id="0"/>
    </w:p>
    <w:sectPr w:rsidR="00C66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BF"/>
    <w:rsid w:val="00047BBF"/>
    <w:rsid w:val="00C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BB7DE-CD41-4C55-8A5A-23D94B54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7B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047BBF"/>
  </w:style>
  <w:style w:type="character" w:customStyle="1" w:styleId="normaltextrun">
    <w:name w:val="normaltextrun"/>
    <w:basedOn w:val="DefaultParagraphFont"/>
    <w:rsid w:val="00047BBF"/>
  </w:style>
  <w:style w:type="character" w:customStyle="1" w:styleId="eop">
    <w:name w:val="eop"/>
    <w:basedOn w:val="DefaultParagraphFont"/>
    <w:rsid w:val="00047BBF"/>
  </w:style>
  <w:style w:type="character" w:customStyle="1" w:styleId="scx261178287">
    <w:name w:val="scx261178287"/>
    <w:basedOn w:val="DefaultParagraphFont"/>
    <w:rsid w:val="0004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5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Bray</dc:creator>
  <cp:keywords/>
  <dc:description/>
  <cp:lastModifiedBy>Emily Bray</cp:lastModifiedBy>
  <cp:revision>1</cp:revision>
  <dcterms:created xsi:type="dcterms:W3CDTF">2016-10-18T10:24:00Z</dcterms:created>
  <dcterms:modified xsi:type="dcterms:W3CDTF">2016-10-18T10:24:00Z</dcterms:modified>
</cp:coreProperties>
</file>